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4AD694B6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FA2B94">
        <w:rPr>
          <w:rFonts w:eastAsia="游明朝" w:hint="eastAsia"/>
          <w:b/>
          <w:i/>
          <w:sz w:val="28"/>
          <w:lang w:val="en-US" w:eastAsia="ja-JP"/>
        </w:rPr>
        <w:t>5934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37EDCC86" w:rsidR="00C00398" w:rsidRDefault="005E401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9E14C9" w:rsidRPr="009E14C9">
              <w:t>NR CA PC2 R17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04C558A0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9E14C9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21E59D70" w:rsidR="00C00398" w:rsidRPr="009E14C9" w:rsidRDefault="009E14C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2837E9F6" w:rsidR="00C00398" w:rsidRPr="009E14C9" w:rsidRDefault="009E14C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04174DAD" w:rsidR="00C00398" w:rsidRPr="009E14C9" w:rsidRDefault="009E14C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9E" w14:textId="3286B966" w:rsidR="00C00398" w:rsidRPr="009E14C9" w:rsidRDefault="009E14C9" w:rsidP="009E14C9">
            <w:pPr>
              <w:pStyle w:val="CRCoverPage"/>
              <w:spacing w:after="0"/>
              <w:rPr>
                <w:rFonts w:eastAsia="游明朝" w:hint="eastAsia"/>
                <w:bCs/>
                <w:caps/>
                <w:lang w:val="en-US" w:eastAsia="ja-JP"/>
              </w:rPr>
            </w:pPr>
            <w:r w:rsidRPr="009E14C9">
              <w:rPr>
                <w:rFonts w:eastAsia="游明朝" w:hint="eastAsia"/>
                <w:bCs/>
                <w:caps/>
                <w:lang w:eastAsia="ja-JP"/>
              </w:rPr>
              <w:t>CA_n1A-n78A/UL n1A-n78A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14C9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0DDB"/>
    <w:rsid w:val="00A52135"/>
    <w:rsid w:val="00A535CC"/>
    <w:rsid w:val="00A53724"/>
    <w:rsid w:val="00A562F9"/>
    <w:rsid w:val="00A62069"/>
    <w:rsid w:val="00A62B8E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94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85</Words>
  <Characters>487</Characters>
  <Application>Microsoft Office Word</Application>
  <DocSecurity>0</DocSecurity>
  <Lines>118</Lines>
  <Paragraphs>37</Paragraphs>
  <ScaleCrop>false</ScaleCrop>
  <Company>ETSI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Syun Katou (加藤 駿)</cp:lastModifiedBy>
  <cp:revision>14</cp:revision>
  <cp:lastPrinted>2020-02-05T15:54:00Z</cp:lastPrinted>
  <dcterms:created xsi:type="dcterms:W3CDTF">2022-09-02T09:30:00Z</dcterms:created>
  <dcterms:modified xsi:type="dcterms:W3CDTF">2025-11-21T12:38:00Z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